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6023" w:type="dxa"/>
        <w:tblInd w:w="4433" w:type="dxa"/>
        <w:tblLook w:val="04A0" w:firstRow="1" w:lastRow="0" w:firstColumn="1" w:lastColumn="0" w:noHBand="0" w:noVBand="1"/>
      </w:tblPr>
      <w:tblGrid>
        <w:gridCol w:w="1142"/>
        <w:gridCol w:w="6004"/>
        <w:gridCol w:w="1217"/>
        <w:gridCol w:w="1985"/>
        <w:gridCol w:w="2358"/>
        <w:gridCol w:w="3317"/>
      </w:tblGrid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کد رهگیری</w:t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عنوان فارسی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تاریخ تصویب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واحد ارائه دهنده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مجریان طرح به ترتیب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000000" w:fill="434345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rtl/>
              </w:rPr>
              <w:t>کد اخلاق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  <w:rtl/>
              </w:rPr>
            </w:pPr>
            <w:hyperlink r:id="rId6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98021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 مکمل ال - کارنیتین در عملکرد ژن میتوکندریایی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SIRT3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مارکر¬های کیفیت اووسیت در موش¬های تحت درمان با داروی سیکلوفسفامید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1398/02/31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خانم دکتر غزاله مشکدانیان ، خانم پروانه بهی شهرضا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IR.KAUMS.MEDNT.REC.1398.024</w:t>
            </w:r>
          </w:p>
        </w:tc>
      </w:tr>
      <w:bookmarkStart w:id="0" w:name="_GoBack"/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fldChar w:fldCharType="begin"/>
            </w: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instrText xml:space="preserve"> HYPERLINK "file:///C:\\Users\\ebrahimi-re\\webdocument\\load.action%3fwebdocument_code=1000&amp;masterCode=17003413" </w:instrText>
            </w: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fldChar w:fldCharType="separate"/>
            </w: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t>99017</w:t>
            </w: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fldChar w:fldCharType="end"/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تاثیرمکمل خوراکی ویتامین های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بر پارامترهای اسپرم و سلامت کروماتین در مدل حیوانی واریکوسل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1399/02/10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حسن حسنی بافرانی، دکتر محمد حسین نصر اصفهانی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IR.KAUMS.MEDNT.REC.1399.061</w:t>
            </w:r>
          </w:p>
        </w:tc>
      </w:tr>
      <w:bookmarkEnd w:id="0"/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fldChar w:fldCharType="begin"/>
            </w: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instrText xml:space="preserve"> HYPERLINK "file:///C:\\Users\\ebrahimi-re\\webdocument\\load.action%3fwebdocument_code=1000&amp;masterCode=17004299" </w:instrText>
            </w: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fldChar w:fldCharType="separate"/>
            </w: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t>400090</w:t>
            </w:r>
            <w:r w:rsidRPr="00D30C16">
              <w:rPr>
                <w:rFonts w:ascii="Arial" w:eastAsia="Times New Roman" w:hAnsi="Arial" w:cs="Arial"/>
                <w:color w:val="0563C1"/>
                <w:u w:val="single"/>
              </w:rPr>
              <w:fldChar w:fldCharType="end"/>
            </w:r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 محافظتی اسانس باریجه بر بیان ژن های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Nrf2/HO1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، پارامترهای اسپرم و ساختار بیضه در موش صحرایی تیمار شده با فرمالدئید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1400/06/09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محمود خاکساری مهابادی، سید الهه سید حسینی، مریم اخوان طاهری، حامد میرزایی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IR.KAUMS.AEC.1400.003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7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400091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اثر سلولهای بنیادی مشتق از جفت بر مورفولوژی بافت تخمدان و سطوح هورمونی در مدل حیوانی سندرم پلی کیستیک تخمدانی (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PCOS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1400/06/09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علیرضا رجب زاده- طاهره مازوچی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IR.KAUMS.AEC.1400.001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8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400123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اثرات نانوکامپوزیت کورکومین بر پایه ی کربن دات بر روی تکثیر و بیان ژن های درگیر در مسیر آنتی اکسیدانی لاین سلولی سرطان تخمدان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OVCAR3 , SKOV3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1400/08/11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دکترالهه سادات سیدحسینی،دکتر حسین نیکزاد، محمدعلی میرصفی نیاسر، زهرا علی بلندی،دکتر سید مصطفی جعفری،دکترسعید معصوم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IR.KAUMS.MEDNT.REC.1400.136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9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29904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مقایسه علائم بالینی و پاراکلینیکی موارد فوت شده ناشی از کرونا با موارد بهبود یافته از لحاظ نتایج آزمایشات هماتولوژیک، سرولوژیک و بیوشیمیایی و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CTscan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سال 2020 در کاشان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2816" behindDoc="0" locked="0" layoutInCell="1" allowOverlap="1" wp14:anchorId="403293DB" wp14:editId="6F5F181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2" name="Picture 42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" name="topexecutionplac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3840" behindDoc="0" locked="0" layoutInCell="1" allowOverlap="1" wp14:anchorId="2E2C1AE6" wp14:editId="6D10BC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1" name="Picture 41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" name="downexecutionplac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4864" behindDoc="0" locked="0" layoutInCell="1" allowOverlap="1" wp14:anchorId="3627D6BF" wp14:editId="316621F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40" name="Picture 40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" name="topofferdat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5888" behindDoc="0" locked="0" layoutInCell="1" allowOverlap="1" wp14:anchorId="36312279" wp14:editId="160442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9" name="Picture 39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" name="downofferdat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6912" behindDoc="0" locked="0" layoutInCell="1" allowOverlap="1" wp14:anchorId="3C76A626" wp14:editId="2ED0CE4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8" name="Picture 38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" name="topstartdat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7936" behindDoc="0" locked="0" layoutInCell="1" allowOverlap="1" wp14:anchorId="1B857446" wp14:editId="69CA61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7" name="Picture 37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" name="downstartdat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8960" behindDoc="0" locked="0" layoutInCell="1" allowOverlap="1" wp14:anchorId="13F9C501" wp14:editId="700781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6" name="Picture 36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" name="topfinishdat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89984" behindDoc="0" locked="0" layoutInCell="1" allowOverlap="1" wp14:anchorId="6AF8E4FA" wp14:editId="6975420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5" name="Picture 35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" name="downfinishdat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1"/>
            </w:tblGrid>
            <w:tr w:rsidR="00D30C16" w:rsidRPr="00D30C16">
              <w:trPr>
                <w:trHeight w:val="799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0C16" w:rsidRPr="00D30C16" w:rsidRDefault="00D30C16" w:rsidP="00D30C16">
                  <w:pPr>
                    <w:bidi w:val="0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D30C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1401/01/30</w:t>
                  </w:r>
                </w:p>
              </w:tc>
            </w:tr>
          </w:tbl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1008" behindDoc="0" locked="0" layoutInCell="1" allowOverlap="1" wp14:anchorId="52730672" wp14:editId="21CB1F9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4" name="Picture 34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" name="topwf1029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2032" behindDoc="0" locked="0" layoutInCell="1" allowOverlap="1" wp14:anchorId="08873448" wp14:editId="45ED548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3" name="Picture 33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" name="downwf1029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3056" behindDoc="0" locked="0" layoutInCell="1" allowOverlap="1" wp14:anchorId="3CD04C28" wp14:editId="1E066C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2" name="Picture 32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" name="topResearchType1Relation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4080" behindDoc="0" locked="0" layoutInCell="1" allowOverlap="1" wp14:anchorId="7771E047" wp14:editId="66B5F86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1" name="Picture 31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" name="downResearchType1Relation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69"/>
            </w:tblGrid>
            <w:tr w:rsidR="00D30C16" w:rsidRPr="00D30C16">
              <w:trPr>
                <w:trHeight w:val="799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0C16" w:rsidRPr="00D30C16" w:rsidRDefault="00D30C16" w:rsidP="00D30C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D30C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مرکز تحقیقات گامتوژنزیس</w:t>
                  </w:r>
                </w:p>
              </w:tc>
            </w:tr>
          </w:tbl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5104" behindDoc="0" locked="0" layoutInCell="1" allowOverlap="1" wp14:anchorId="6E06935A" wp14:editId="0D4FD60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30" name="Picture 30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" name="topEducationDegree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6128" behindDoc="0" locked="0" layoutInCell="1" allowOverlap="1" wp14:anchorId="4AD2F84D" wp14:editId="1A8C846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9" name="Picture 29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" name="downEducationDegree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7152" behindDoc="0" locked="0" layoutInCell="1" allowOverlap="1" wp14:anchorId="1BC13D5D" wp14:editId="5F5BE49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8" name="Picture 28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" name="topDeviceReq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8176" behindDoc="0" locked="0" layoutInCell="1" allowOverlap="1" wp14:anchorId="635E2DFB" wp14:editId="2F16D2F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7" name="Picture 27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" name="downDeviceReq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699200" behindDoc="0" locked="0" layoutInCell="1" allowOverlap="1" wp14:anchorId="19A762CF" wp14:editId="4586715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6" name="Picture 26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" name="toptotalReq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700224" behindDoc="0" locked="0" layoutInCell="1" allowOverlap="1" wp14:anchorId="51B633A0" wp14:editId="55E75CF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5" name="Picture 25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" name="downtotalReq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701248" behindDoc="0" locked="0" layoutInCell="1" allowOverlap="1" wp14:anchorId="27E723EA" wp14:editId="69597ED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4" name="Picture 24" descr="to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" name="toptotalInt" descr="to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30C16">
              <w:rPr>
                <w:rFonts w:ascii="Arial" w:eastAsia="Times New Roman" w:hAnsi="Arial" w:cs="Arial"/>
                <w:noProof/>
                <w:color w:val="000000"/>
              </w:rPr>
              <w:drawing>
                <wp:anchor distT="0" distB="0" distL="114300" distR="114300" simplePos="0" relativeHeight="251702272" behindDoc="0" locked="0" layoutInCell="1" allowOverlap="1" wp14:anchorId="29646FE7" wp14:editId="0D25AA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304800"/>
                  <wp:effectExtent l="0" t="0" r="0" b="0"/>
                  <wp:wrapNone/>
                  <wp:docPr id="23" name="Picture 23" descr="dow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" name="downtotalInt" descr="dow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bidiVisual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42"/>
            </w:tblGrid>
            <w:tr w:rsidR="00D30C16" w:rsidRPr="00D30C16">
              <w:trPr>
                <w:trHeight w:val="799"/>
                <w:tblCellSpacing w:w="0" w:type="dxa"/>
              </w:trPr>
              <w:tc>
                <w:tcPr>
                  <w:tcW w:w="4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D30C16" w:rsidRPr="00D30C16" w:rsidRDefault="00D30C16" w:rsidP="00D30C16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</w:pPr>
                  <w:r w:rsidRPr="00D30C16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rtl/>
                    </w:rPr>
                    <w:t>دکترالهه سادات سیدحسینی،دکتر حامد حداد کاشانی، دکتر حمیدرضا بنفشه، دکتر سیدعلیرضا مروجی، زهرا علی بلندی، دکتر جاوید آزادبخت، دکتر حسین نیکزاد</w:t>
                  </w:r>
                </w:p>
              </w:tc>
            </w:tr>
          </w:tbl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rtl/>
              </w:rPr>
            </w:pP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IR.KAUMS.MEDNT.REC.1401.022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2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400185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تاثیر پلاسمای غنی از پلاکت بر پیامد سیکل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IVF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بیماران پاسخ دهنده ضعیف: یک مطالعه قبل و بعد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1401/01/30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طیبه هاشمی -دکتر فاطمه فروزان فرد--دکتر زهرا یوسفی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IR.KAUMS.MEDNT.REC.1401.056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3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401052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و مطالعه ی اثر گیاه بذرالبنج به همراه بره موم و نیش زنبور عسل بر روی لاین سلولی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B16F10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سرطان ملانوما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1401/05/04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خانم دکتر الهه سادات سید حسینی – آقای دکتر حامد حداد کاشانی – آقای دکتر مهدی وزیریان - مرتضی کوثری - آقای دکتر حمیدرضا بنفشه - آقای دکتر مهدی نورالدینی – خانم دکتر فاطمه سادات عسگریان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IR.KAUMS.MEDNT.REC.1401.109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4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401053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خواص فیزیکوشیمیایی، ضد اکسیدانی و ضد التهابی دو عسل ایرانی زعفران و بوقناق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1401/05/04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الهه سادات سیدحسینی، دکترحسین نیکزاد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IR.KAUMS.MEDNT.REC.1401.141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5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402061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اثر مکمل پروبیوتیک در کیفیت مایع منی و بیان ژن های مربوط به استرس اکسیداتیو در اسپرم افراد مبتلا به واریکوسل و آستنوزواسپرمی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1402/03/30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دکتر الهه سید حسینی، تینا ناظم پور، محمدسعید ابراهیمی، دکتر داوود قاراخانی، دکتر فاطمه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lastRenderedPageBreak/>
              <w:t>فروزان فرد، دکتر طیبه هاشمی، دکتر حسین نیک زاد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IR.KAUMS.MEDNT.REC.1402.095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6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402101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مسیر آنتی اکسیدانی (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Nrf2_ARE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 و سطح آنتی اکسیدان ها در زنان مبتلا به سندرم تخمدان پلی کیستیک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1402/05/31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دکترحسین نیک زاد، دکترالهه سیدحسینی، منا محمودی محلاتی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IR.KAUMS.MEDNT.REC.1402.132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7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402111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بیان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RNA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های طولانی غیر کد کننده (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LncRNAs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 مرتبط با التهاب در زنان مبتلا به سندرم تخمدان پلی کیستیک (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PCOS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1402/06/21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دکترحسین نیک زاد، دکترالهه سیدحسینی، طیبه زمانی بادی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IR.KAUMS.MEDNT.REC.1402.197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8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402112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و مطالعه ی اثرات ضد سرطانی پروبیوتیک بر روی زنده مانی و تکثیر سلول های سرطانی لاین سلولی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OVCAR3 , SKOV3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سرطان تخمدان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1402/06/21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الهه سادات سید حسینی، دکتر حسین نیک زاد، دکتر حامد حدادکاشانی، الهه مسلمی نژاد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IR.KAUMS.MEDNT.REC.1402.202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19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402199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ارتباط پلی مورفیسم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rs17854725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ژن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TMPRSS2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با استعداد ابتلاء و شدت علائم بیماری کووید 19 در بیماران بستری مبتلا به کرونا در شهرستان کاشان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1402/11/10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الهه سادات سید حسینی - مهدی سپهرنژاد- حسین نیکزاد-زهرا علی بلندی- امیر رضا استادیان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IR.KAUMS.MEDNT.REC.1402.291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0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140201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تولید کیت فرآوری اسپرم برای افزایش بازدهی تکنیک های کمک باروری (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ART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)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1402/11/16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حامد حداد کاشانی، دکتر رضا حسن ساجدی، جهانگیرمحمدزاده ، محمد شاهسون، دکتر حسین نیک زاد، دکتر الهه سید حسینی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IR.KAUMS.REC.1402.013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1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402204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 قطره ی ویتاگنوس (عصاره ی گیاه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Vitex agnus-castus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) ، هورمون های جنسی و فاکتورهای التهابی در مدل سندرم تخمدان پلی کیستیک (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PCOs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) در رت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1402/12/15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خانم دکتر سید حسینی،خانم دکترمازوچی و خانم دکتر فرشته کاشی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IR.KAUMS.AEC.1402.022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2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402213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اثر نتایج پارامترهای آزمایشگاهی و خصوصیات دموگرافیک برموفقیت آمیز بودن درمان زوج های تحت تکنیک های کمک باروری: تحقیق گذشته نگر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1402/12/15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الهه سید حسینی- دکتر جواد امینی مهابادی- فرشته حائری فر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IR.KAUMS.MEDNT.REC.1403.037</w:t>
            </w: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3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403002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بیان ژن های درگیر در متاستاز در بیماران مبتلا به نئوپلازی داخل اپیتلیال دهانه رحم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1403/01/28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مشترک: مرکز تحقیقات علوم تشریح و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الهه سیدحسینی، دکتر زهرا واحدپور، فرشته حائری فر، دکتر حسین نیک زاد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4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403078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بررسی اثر اکسی توسین بر الگوی ترجیح مکان شرطی شده ناشی از مورفین، استرس اکسیداتیو و میزان بیان گیرنده دوپامین (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D2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) و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NMDA (NR1)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هیپوکامپ موش صحرایی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1403/05/30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الهه سادات سید حسینی، دکتر حمیدرضا بنفشه، دکتر زینب وحیدی نیا، امینه سادات ظهیری پور، فرخنده رزاقی، پیمان اسماعیلی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5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403079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اثر اکسی توسین بر ولع مصرف نیکوتین، اختلال شناختی، علائم بالینی و کیفیت خواب در بیماران اسکیزوفرنی مصرف کننده سیگار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1403/05/30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مشترک واحد توسعه تحقیقات بالینی بیمارستان متینی و کارگرنژاد و 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دکتر مهرزاد، دکتر احمدوند، رویا ماهر، دکتر قادری، دکتر سیدحسینی، فرشته حائری فر، دکتر رحیمی، دکتر رشیدی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</w:p>
        </w:tc>
      </w:tr>
      <w:tr w:rsidR="00D30C16" w:rsidRPr="00D30C16" w:rsidTr="007246FD">
        <w:trPr>
          <w:trHeight w:val="799"/>
        </w:trPr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jc w:val="right"/>
              <w:rPr>
                <w:rFonts w:ascii="Arial" w:eastAsia="Times New Roman" w:hAnsi="Arial" w:cs="Arial"/>
                <w:color w:val="0563C1"/>
                <w:u w:val="single"/>
              </w:rPr>
            </w:pPr>
            <w:hyperlink r:id="rId26" w:history="1">
              <w:r w:rsidRPr="00D30C16">
                <w:rPr>
                  <w:rFonts w:ascii="Arial" w:eastAsia="Times New Roman" w:hAnsi="Arial" w:cs="Arial"/>
                  <w:color w:val="0563C1"/>
                  <w:u w:val="single"/>
                </w:rPr>
                <w:t>403107</w:t>
              </w:r>
            </w:hyperlink>
          </w:p>
        </w:tc>
        <w:tc>
          <w:tcPr>
            <w:tcW w:w="6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بررسی اثر تجویز کلاولانیک اسید و مورفین بر بیان ژن های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BAX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و 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Bcl2</w:t>
            </w: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 xml:space="preserve"> در موش های وابسته به مورفین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1403/06/06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مرکز تحقیقات گامتوژنزیس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  <w:t>پیمان اسماعیلی، الهه سادات حسینی، امیر قادری، ارشیا بزرگ نیا</w:t>
            </w:r>
          </w:p>
        </w:tc>
        <w:tc>
          <w:tcPr>
            <w:tcW w:w="3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30C16" w:rsidRPr="00D30C16" w:rsidRDefault="00D30C16" w:rsidP="00D30C16">
            <w:pPr>
              <w:bidi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rtl/>
              </w:rPr>
            </w:pPr>
            <w:r w:rsidRPr="00D30C1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IR.KAUMS.AEC.1403.002</w:t>
            </w:r>
          </w:p>
        </w:tc>
      </w:tr>
    </w:tbl>
    <w:p w:rsidR="001C15AF" w:rsidRDefault="001C15AF">
      <w:pPr>
        <w:rPr>
          <w:rFonts w:hint="cs"/>
          <w:rtl/>
        </w:rPr>
      </w:pPr>
    </w:p>
    <w:sectPr w:rsidR="001C15AF" w:rsidSect="00BE203A">
      <w:pgSz w:w="16838" w:h="11906" w:orient="landscape"/>
      <w:pgMar w:top="238" w:right="720" w:bottom="720" w:left="23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2F6" w:rsidRDefault="006632F6" w:rsidP="00610A49">
      <w:pPr>
        <w:spacing w:after="0" w:line="240" w:lineRule="auto"/>
      </w:pPr>
      <w:r>
        <w:separator/>
      </w:r>
    </w:p>
  </w:endnote>
  <w:endnote w:type="continuationSeparator" w:id="0">
    <w:p w:rsidR="006632F6" w:rsidRDefault="006632F6" w:rsidP="00610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2F6" w:rsidRDefault="006632F6" w:rsidP="00610A49">
      <w:pPr>
        <w:spacing w:after="0" w:line="240" w:lineRule="auto"/>
      </w:pPr>
      <w:r>
        <w:separator/>
      </w:r>
    </w:p>
  </w:footnote>
  <w:footnote w:type="continuationSeparator" w:id="0">
    <w:p w:rsidR="006632F6" w:rsidRDefault="006632F6" w:rsidP="00610A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1DE"/>
    <w:rsid w:val="00185C33"/>
    <w:rsid w:val="001C15AF"/>
    <w:rsid w:val="002343F6"/>
    <w:rsid w:val="00610A49"/>
    <w:rsid w:val="006632F6"/>
    <w:rsid w:val="007246FD"/>
    <w:rsid w:val="00BE203A"/>
    <w:rsid w:val="00BE31DE"/>
    <w:rsid w:val="00D30C16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5A1A92FF"/>
  <w15:chartTrackingRefBased/>
  <w15:docId w15:val="{4873BDC7-4E96-4C8C-8C33-1CCDBEF9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E203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4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brahimi-re\webdocument\load.action%3fwebdocument_code=1000&amp;masterCode=17004293" TargetMode="External"/><Relationship Id="rId13" Type="http://schemas.openxmlformats.org/officeDocument/2006/relationships/hyperlink" Target="file:///C:\Users\ebrahimi-re\webdocument\load.action%3fwebdocument_code=1000&amp;masterCode=17004416" TargetMode="External"/><Relationship Id="rId18" Type="http://schemas.openxmlformats.org/officeDocument/2006/relationships/hyperlink" Target="file:///C:\Users\ebrahimi-re\webdocument\load.action%3fwebdocument_code=1000&amp;masterCode=17004748" TargetMode="External"/><Relationship Id="rId26" Type="http://schemas.openxmlformats.org/officeDocument/2006/relationships/hyperlink" Target="file:///C:\Users\ebrahimi-re\webdocument\load.action%3fwebdocument_code=1000&amp;masterCode=1700526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Users\ebrahimi-re\webdocument\load.action%3fwebdocument_code=1000&amp;masterCode=17004999" TargetMode="External"/><Relationship Id="rId7" Type="http://schemas.openxmlformats.org/officeDocument/2006/relationships/hyperlink" Target="file:///C:\Users\ebrahimi-re\webdocument\load.action%3fwebdocument_code=1000&amp;masterCode=17004267" TargetMode="External"/><Relationship Id="rId12" Type="http://schemas.openxmlformats.org/officeDocument/2006/relationships/hyperlink" Target="file:///C:\Users\ebrahimi-re\webdocument\load.action%3fwebdocument_code=1000&amp;masterCode=17004345" TargetMode="External"/><Relationship Id="rId17" Type="http://schemas.openxmlformats.org/officeDocument/2006/relationships/hyperlink" Target="file:///C:\Users\ebrahimi-re\webdocument\load.action%3fwebdocument_code=1000&amp;masterCode=17004727" TargetMode="External"/><Relationship Id="rId25" Type="http://schemas.openxmlformats.org/officeDocument/2006/relationships/hyperlink" Target="file:///C:\Users\ebrahimi-re\webdocument\load.action%3fwebdocument_code=1000&amp;masterCode=17005323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ebrahimi-re\webdocument\load.action%3fwebdocument_code=1000&amp;masterCode=17004738" TargetMode="External"/><Relationship Id="rId20" Type="http://schemas.openxmlformats.org/officeDocument/2006/relationships/hyperlink" Target="file:///C:\Users\ebrahimi-re\webdocument\load.action%3fwebdocument_code=1000&amp;masterCode=17005167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ebrahimi-re\webdocument\load.action%3fwebdocument_code=1000&amp;masterCode=17003312" TargetMode="External"/><Relationship Id="rId11" Type="http://schemas.openxmlformats.org/officeDocument/2006/relationships/image" Target="file:///C:\Users\ebrahimi-re\imageattachmentsjson\downloadImage.action%3ffilename=Down2.png" TargetMode="External"/><Relationship Id="rId24" Type="http://schemas.openxmlformats.org/officeDocument/2006/relationships/hyperlink" Target="file:///C:\Users\ebrahimi-re\webdocument\load.action%3fwebdocument_code=1000&amp;masterCode=17005231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C:\Users\ebrahimi-re\webdocument\load.action%3fwebdocument_code=1000&amp;masterCode=17004715" TargetMode="External"/><Relationship Id="rId23" Type="http://schemas.openxmlformats.org/officeDocument/2006/relationships/hyperlink" Target="file:///C:\Users\ebrahimi-re\webdocument\load.action%3fwebdocument_code=1000&amp;masterCode=17005130" TargetMode="External"/><Relationship Id="rId28" Type="http://schemas.openxmlformats.org/officeDocument/2006/relationships/theme" Target="theme/theme1.xml"/><Relationship Id="rId10" Type="http://schemas.openxmlformats.org/officeDocument/2006/relationships/image" Target="file:///C:\Users\ebrahimi-re\imageattachmentsjson\downloadImage.action%3ffilename=top2.png" TargetMode="External"/><Relationship Id="rId19" Type="http://schemas.openxmlformats.org/officeDocument/2006/relationships/hyperlink" Target="file:///C:\Users\ebrahimi-re\webdocument\load.action%3fwebdocument_code=1000&amp;masterCode=17004600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ebrahimi-re\webdocument\load.action%3fwebdocument_code=1000&amp;masterCode=17003913" TargetMode="External"/><Relationship Id="rId14" Type="http://schemas.openxmlformats.org/officeDocument/2006/relationships/hyperlink" Target="file:///C:\Users\ebrahimi-re\webdocument\load.action%3fwebdocument_code=1000&amp;masterCode=17004392" TargetMode="External"/><Relationship Id="rId22" Type="http://schemas.openxmlformats.org/officeDocument/2006/relationships/hyperlink" Target="file:///C:\Users\ebrahimi-re\webdocument\load.action%3fwebdocument_code=1000&amp;masterCode=1700513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1230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2024-11-30T08:10:00Z</dcterms:created>
  <dcterms:modified xsi:type="dcterms:W3CDTF">2024-11-30T09:04:00Z</dcterms:modified>
</cp:coreProperties>
</file>